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72" w:rsidRDefault="00B41A72">
      <w:pPr>
        <w:spacing w:after="0" w:line="240" w:lineRule="auto"/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>ООО «Компания «ВИЛТОР»</w:t>
      </w:r>
    </w:p>
    <w:p w:rsidR="00B41A72" w:rsidRDefault="00B41A72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</w:p>
    <w:p w:rsidR="00B41A72" w:rsidRDefault="00B41A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127051, г. Москва, ул. Трубная, д. 32,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Тел.: (499)</w:t>
      </w:r>
      <w:r>
        <w:rPr>
          <w:rFonts w:ascii="Times New Roman" w:hAnsi="Times New Roman"/>
          <w:color w:val="000000"/>
        </w:rPr>
        <w:t> 922-89-15</w:t>
      </w:r>
    </w:p>
    <w:p w:rsidR="00B41A72" w:rsidRDefault="00B41A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стр. 3, этаж 1, помещение 4, комната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Е-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000000"/>
        </w:rPr>
        <w:t> viltor13@yandex.ru</w:t>
      </w:r>
    </w:p>
    <w:p w:rsidR="00B41A72" w:rsidRDefault="00B41A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7702381085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КПП 770201001</w:t>
      </w:r>
    </w:p>
    <w:p w:rsidR="00B41A72" w:rsidRDefault="00B41A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Р/с 40702810610000209831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к/с 30101810145250000974</w:t>
      </w:r>
    </w:p>
    <w:p w:rsidR="00B41A72" w:rsidRDefault="00B41A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«Тинькофф Банк»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БИК 044525974</w:t>
      </w:r>
    </w:p>
    <w:p w:rsidR="00B41A72" w:rsidRDefault="00B41A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hyperlink r:id="rId4">
        <w:r>
          <w:rPr>
            <w:rFonts w:ascii="Times New Roman" w:hAnsi="Times New Roman"/>
            <w:color w:val="0000FF"/>
            <w:u w:val="single"/>
          </w:rPr>
          <w:t>www.viltor.ru</w:t>
        </w:r>
      </w:hyperlink>
    </w:p>
    <w:p w:rsidR="00B41A72" w:rsidRDefault="00B41A7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B41A72" w:rsidRDefault="00B41A72">
      <w:pPr>
        <w:spacing w:after="200" w:line="276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</w:t>
      </w:r>
      <w:r w:rsidR="00F22360">
        <w:rPr>
          <w:rFonts w:ascii="Times New Roman" w:hAnsi="Times New Roman"/>
          <w:b/>
          <w:sz w:val="40"/>
        </w:rPr>
        <w:t>оммерческое предложение от 25</w:t>
      </w:r>
      <w:r w:rsidR="00653E8B">
        <w:rPr>
          <w:rFonts w:ascii="Times New Roman" w:hAnsi="Times New Roman"/>
          <w:b/>
          <w:sz w:val="40"/>
        </w:rPr>
        <w:t>.09</w:t>
      </w:r>
      <w:r w:rsidR="00316A4A">
        <w:rPr>
          <w:rFonts w:ascii="Times New Roman" w:hAnsi="Times New Roman"/>
          <w:b/>
          <w:sz w:val="40"/>
        </w:rPr>
        <w:t>.2023</w:t>
      </w:r>
      <w:r>
        <w:rPr>
          <w:rFonts w:ascii="Times New Roman" w:hAnsi="Times New Roman"/>
          <w:b/>
          <w:sz w:val="40"/>
        </w:rPr>
        <w:t xml:space="preserve"> г.</w:t>
      </w:r>
    </w:p>
    <w:p w:rsidR="00B41A72" w:rsidRDefault="00B41A72">
      <w:pPr>
        <w:spacing w:after="200" w:line="276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40"/>
        </w:rPr>
        <w:t>ДВП</w:t>
      </w:r>
    </w:p>
    <w:tbl>
      <w:tblPr>
        <w:tblW w:w="9263" w:type="dxa"/>
        <w:tblInd w:w="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1468"/>
        <w:gridCol w:w="1276"/>
        <w:gridCol w:w="1984"/>
        <w:gridCol w:w="1985"/>
      </w:tblGrid>
      <w:tr w:rsidR="00B41A72" w:rsidRPr="002C4112" w:rsidTr="001268FB"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Размер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Кол-во м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  <w:r>
              <w:rPr>
                <w:rFonts w:cs="Calibri"/>
                <w:color w:val="000000"/>
              </w:rPr>
              <w:t xml:space="preserve"> в листе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Кол-во листов   в     пачке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8"/>
              </w:rPr>
              <w:t>Склад</w:t>
            </w:r>
          </w:p>
        </w:tc>
      </w:tr>
      <w:tr w:rsidR="00B41A72" w:rsidRPr="002C4112" w:rsidTr="00AF50D0">
        <w:trPr>
          <w:trHeight w:val="535"/>
        </w:trPr>
        <w:tc>
          <w:tcPr>
            <w:tcW w:w="2550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Цена </w:t>
            </w:r>
            <w:proofErr w:type="spellStart"/>
            <w:r>
              <w:rPr>
                <w:rFonts w:cs="Calibri"/>
                <w:color w:val="000000"/>
              </w:rPr>
              <w:t>руб</w:t>
            </w:r>
            <w:proofErr w:type="spellEnd"/>
            <w:r>
              <w:rPr>
                <w:rFonts w:cs="Calibri"/>
                <w:color w:val="000000"/>
              </w:rPr>
              <w:t>/м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Цена </w:t>
            </w:r>
            <w:proofErr w:type="spellStart"/>
            <w:r>
              <w:rPr>
                <w:rFonts w:cs="Calibri"/>
                <w:color w:val="000000"/>
              </w:rPr>
              <w:t>руб</w:t>
            </w:r>
            <w:proofErr w:type="spellEnd"/>
            <w:r>
              <w:rPr>
                <w:rFonts w:cs="Calibri"/>
                <w:color w:val="000000"/>
              </w:rPr>
              <w:t>/лист</w:t>
            </w:r>
          </w:p>
        </w:tc>
      </w:tr>
      <w:tr w:rsidR="00B41A72" w:rsidRPr="002C4112" w:rsidTr="00AF50D0"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 xml:space="preserve">1220*2140*3,2 Тверь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>2,6108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2708BC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55</w:t>
            </w:r>
            <w:r w:rsidR="00B41A72">
              <w:rPr>
                <w:rFonts w:cs="Calibri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Pr="003C08E0" w:rsidRDefault="002708BC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144</w:t>
            </w:r>
            <w:r w:rsidR="0066639B">
              <w:rPr>
                <w:rFonts w:cs="Calibri"/>
                <w:color w:val="000000"/>
              </w:rPr>
              <w:t>,00</w:t>
            </w:r>
          </w:p>
        </w:tc>
      </w:tr>
      <w:tr w:rsidR="00B41A72" w:rsidRPr="002C4112" w:rsidTr="00AF50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 xml:space="preserve">1220*2440*3,2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>2,9768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9D706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  <w:r w:rsidR="00422102">
              <w:rPr>
                <w:rFonts w:cs="Calibri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Pr="003C08E0" w:rsidRDefault="006D2235" w:rsidP="00824A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208</w:t>
            </w:r>
            <w:r w:rsidR="00422102">
              <w:rPr>
                <w:rFonts w:cs="Calibri"/>
                <w:color w:val="000000"/>
              </w:rPr>
              <w:t>,0</w:t>
            </w:r>
            <w:r w:rsidR="00850697">
              <w:rPr>
                <w:rFonts w:cs="Calibri"/>
                <w:color w:val="000000"/>
              </w:rPr>
              <w:t>0</w:t>
            </w:r>
          </w:p>
        </w:tc>
      </w:tr>
      <w:tr w:rsidR="00B41A72" w:rsidRPr="002C4112" w:rsidTr="00AF50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>1220*2745*3,2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>3,3489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9D706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  <w:r w:rsidR="00B41A72">
              <w:rPr>
                <w:rFonts w:cs="Calibri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Pr="003C08E0" w:rsidRDefault="009D706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234</w:t>
            </w:r>
            <w:r w:rsidR="00B41A72">
              <w:rPr>
                <w:rFonts w:cs="Calibri"/>
                <w:color w:val="000000"/>
              </w:rPr>
              <w:t>,00</w:t>
            </w:r>
          </w:p>
        </w:tc>
      </w:tr>
      <w:tr w:rsidR="00B41A72" w:rsidRPr="002C4112" w:rsidTr="00AF50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>1700*2745*3,2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>4,6665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 w:rsidP="000B50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Pr="003C08E0" w:rsidRDefault="00F22360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73</w:t>
            </w:r>
            <w:r w:rsidR="00B41A72">
              <w:rPr>
                <w:rFonts w:cs="Calibri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Pr="003C08E0" w:rsidRDefault="00F22360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341</w:t>
            </w:r>
            <w:r w:rsidR="00B41A72">
              <w:rPr>
                <w:rFonts w:cs="Calibri"/>
              </w:rPr>
              <w:t>,00</w:t>
            </w:r>
          </w:p>
        </w:tc>
      </w:tr>
      <w:tr w:rsidR="00B41A72" w:rsidRPr="002C4112" w:rsidTr="00AF50D0">
        <w:trPr>
          <w:trHeight w:val="19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 xml:space="preserve">910*1220*3,2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</w:rPr>
              <w:t>1,1102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7731DE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  <w:r w:rsidR="00B41A72">
              <w:rPr>
                <w:rFonts w:cs="Calibri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Pr="003C08E0" w:rsidRDefault="009D706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</w:t>
            </w:r>
            <w:r w:rsidR="00B41A72">
              <w:rPr>
                <w:rFonts w:cs="Calibri"/>
              </w:rPr>
              <w:t>,00</w:t>
            </w:r>
          </w:p>
        </w:tc>
      </w:tr>
      <w:tr w:rsidR="00B41A72" w:rsidRPr="002C4112" w:rsidTr="00AF50D0">
        <w:trPr>
          <w:trHeight w:val="19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1220*2140*2,5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2,6108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CF46B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  <w:r w:rsidR="00B41A72">
              <w:rPr>
                <w:rFonts w:cs="Calibri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CF46B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141</w:t>
            </w:r>
            <w:r w:rsidR="00B41A72">
              <w:rPr>
                <w:rFonts w:cs="Calibri"/>
              </w:rPr>
              <w:t>,00</w:t>
            </w:r>
          </w:p>
        </w:tc>
      </w:tr>
      <w:tr w:rsidR="00B41A72" w:rsidRPr="002C4112" w:rsidTr="00AF50D0">
        <w:trPr>
          <w:trHeight w:val="19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1220*2440*2,5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2,9768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B41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CF46B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  <w:r w:rsidR="00B41A72">
              <w:rPr>
                <w:rFonts w:cs="Calibri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108" w:type="dxa"/>
              <w:right w:w="108" w:type="dxa"/>
            </w:tcMar>
            <w:vAlign w:val="center"/>
          </w:tcPr>
          <w:p w:rsidR="00B41A72" w:rsidRDefault="00CF46B3" w:rsidP="00824A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161</w:t>
            </w:r>
            <w:r w:rsidR="00B41A72">
              <w:rPr>
                <w:rFonts w:cs="Calibri"/>
              </w:rPr>
              <w:t>,00</w:t>
            </w:r>
          </w:p>
        </w:tc>
      </w:tr>
    </w:tbl>
    <w:p w:rsidR="00B41A72" w:rsidRDefault="00B41A72">
      <w:pPr>
        <w:spacing w:after="0" w:line="240" w:lineRule="auto"/>
        <w:ind w:firstLine="454"/>
        <w:rPr>
          <w:rFonts w:ascii="Times New Roman" w:hAnsi="Times New Roman"/>
          <w:b/>
        </w:rPr>
      </w:pPr>
    </w:p>
    <w:p w:rsidR="00B41A72" w:rsidRDefault="00B41A72">
      <w:pPr>
        <w:spacing w:after="0" w:line="240" w:lineRule="auto"/>
        <w:ind w:firstLine="454"/>
        <w:rPr>
          <w:rFonts w:ascii="Times New Roman" w:hAnsi="Times New Roman"/>
          <w:b/>
        </w:rPr>
      </w:pPr>
    </w:p>
    <w:p w:rsidR="00B41A72" w:rsidRDefault="00B41A72">
      <w:pPr>
        <w:spacing w:after="0" w:line="240" w:lineRule="auto"/>
        <w:ind w:firstLine="454"/>
        <w:rPr>
          <w:rFonts w:ascii="Times New Roman" w:hAnsi="Times New Roman"/>
          <w:b/>
        </w:rPr>
      </w:pPr>
    </w:p>
    <w:p w:rsidR="00B41A72" w:rsidRDefault="00B41A72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указана с НДС на условиях отгрузки со склада: г. Химки, ул. Рабочая д.2А</w:t>
      </w:r>
    </w:p>
    <w:p w:rsidR="00B41A72" w:rsidRDefault="00B41A72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Возможна доставка товара – рассчитывается индивидуально</w:t>
      </w:r>
    </w:p>
    <w:p w:rsidR="00B41A72" w:rsidRDefault="00B41A72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Будем рады ответить на все интересующие Вас вопросы по телефонам:</w:t>
      </w:r>
    </w:p>
    <w:p w:rsidR="00B41A72" w:rsidRDefault="00B41A72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(499) 922-89-15, 8-901-183-70-15, 8-903-175-90-62</w:t>
      </w:r>
      <w:bookmarkStart w:id="0" w:name="_GoBack"/>
      <w:bookmarkEnd w:id="0"/>
    </w:p>
    <w:sectPr w:rsidR="00B41A72" w:rsidSect="00A7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2F"/>
    <w:rsid w:val="00025E4A"/>
    <w:rsid w:val="00050948"/>
    <w:rsid w:val="00071356"/>
    <w:rsid w:val="000B19CD"/>
    <w:rsid w:val="000B50CF"/>
    <w:rsid w:val="000C132B"/>
    <w:rsid w:val="000E2AEC"/>
    <w:rsid w:val="000E31FA"/>
    <w:rsid w:val="000F57E7"/>
    <w:rsid w:val="001268FB"/>
    <w:rsid w:val="0015639B"/>
    <w:rsid w:val="00177DC4"/>
    <w:rsid w:val="001C20F4"/>
    <w:rsid w:val="00213F0E"/>
    <w:rsid w:val="00214CAB"/>
    <w:rsid w:val="00222301"/>
    <w:rsid w:val="00257CC9"/>
    <w:rsid w:val="00263E7A"/>
    <w:rsid w:val="002708BC"/>
    <w:rsid w:val="002878FF"/>
    <w:rsid w:val="002A3F90"/>
    <w:rsid w:val="002B08A5"/>
    <w:rsid w:val="002C4112"/>
    <w:rsid w:val="002E4598"/>
    <w:rsid w:val="002F5AFD"/>
    <w:rsid w:val="00300FB4"/>
    <w:rsid w:val="00304294"/>
    <w:rsid w:val="00307626"/>
    <w:rsid w:val="00316A4A"/>
    <w:rsid w:val="00334F92"/>
    <w:rsid w:val="00341C71"/>
    <w:rsid w:val="00352C7A"/>
    <w:rsid w:val="0035592F"/>
    <w:rsid w:val="00385ACE"/>
    <w:rsid w:val="003B57F6"/>
    <w:rsid w:val="003C08E0"/>
    <w:rsid w:val="003C1729"/>
    <w:rsid w:val="003D4FB3"/>
    <w:rsid w:val="003E6EE4"/>
    <w:rsid w:val="00422102"/>
    <w:rsid w:val="004230DD"/>
    <w:rsid w:val="00437441"/>
    <w:rsid w:val="00447DEB"/>
    <w:rsid w:val="00496C51"/>
    <w:rsid w:val="00497BCF"/>
    <w:rsid w:val="004F4D9C"/>
    <w:rsid w:val="005238E7"/>
    <w:rsid w:val="00524F73"/>
    <w:rsid w:val="005307AE"/>
    <w:rsid w:val="005406B8"/>
    <w:rsid w:val="00597009"/>
    <w:rsid w:val="006157C8"/>
    <w:rsid w:val="006244E6"/>
    <w:rsid w:val="00653E8B"/>
    <w:rsid w:val="00657370"/>
    <w:rsid w:val="0066639B"/>
    <w:rsid w:val="006B47DA"/>
    <w:rsid w:val="006B51DE"/>
    <w:rsid w:val="006D2235"/>
    <w:rsid w:val="00701A3B"/>
    <w:rsid w:val="00716244"/>
    <w:rsid w:val="0074644E"/>
    <w:rsid w:val="00751251"/>
    <w:rsid w:val="007731DE"/>
    <w:rsid w:val="00774779"/>
    <w:rsid w:val="00791FAB"/>
    <w:rsid w:val="00797DDF"/>
    <w:rsid w:val="00802085"/>
    <w:rsid w:val="00824A30"/>
    <w:rsid w:val="00830F55"/>
    <w:rsid w:val="0084145B"/>
    <w:rsid w:val="00850697"/>
    <w:rsid w:val="008B755C"/>
    <w:rsid w:val="008D5F9E"/>
    <w:rsid w:val="008F2D82"/>
    <w:rsid w:val="00904BE9"/>
    <w:rsid w:val="00921436"/>
    <w:rsid w:val="00976F50"/>
    <w:rsid w:val="00992F87"/>
    <w:rsid w:val="009D5BD1"/>
    <w:rsid w:val="009D7063"/>
    <w:rsid w:val="009F2CB1"/>
    <w:rsid w:val="00A07CA2"/>
    <w:rsid w:val="00A12809"/>
    <w:rsid w:val="00A56886"/>
    <w:rsid w:val="00A710E4"/>
    <w:rsid w:val="00A75B42"/>
    <w:rsid w:val="00A81F6C"/>
    <w:rsid w:val="00AC6432"/>
    <w:rsid w:val="00AD107C"/>
    <w:rsid w:val="00AF50D0"/>
    <w:rsid w:val="00B02429"/>
    <w:rsid w:val="00B256AE"/>
    <w:rsid w:val="00B41A72"/>
    <w:rsid w:val="00B44E42"/>
    <w:rsid w:val="00BA15C8"/>
    <w:rsid w:val="00BD3AC9"/>
    <w:rsid w:val="00BD5C48"/>
    <w:rsid w:val="00BF03EF"/>
    <w:rsid w:val="00C14FF6"/>
    <w:rsid w:val="00C74DDE"/>
    <w:rsid w:val="00C85485"/>
    <w:rsid w:val="00CA1F7E"/>
    <w:rsid w:val="00CF46B3"/>
    <w:rsid w:val="00D03F0F"/>
    <w:rsid w:val="00D37B68"/>
    <w:rsid w:val="00D51D3E"/>
    <w:rsid w:val="00D53E8F"/>
    <w:rsid w:val="00E05FC4"/>
    <w:rsid w:val="00E2005E"/>
    <w:rsid w:val="00E54E6F"/>
    <w:rsid w:val="00EA137D"/>
    <w:rsid w:val="00EE47C4"/>
    <w:rsid w:val="00F22360"/>
    <w:rsid w:val="00F30A8F"/>
    <w:rsid w:val="00F4637E"/>
    <w:rsid w:val="00F65309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18415"/>
  <w15:docId w15:val="{910A596B-11DD-4DB8-BE86-2D2DDBAD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t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«Компания «ВИЛТОР»</vt:lpstr>
    </vt:vector>
  </TitlesOfParts>
  <Company>diakov.net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«Компания «ВИЛТОР»</dc:title>
  <dc:subject/>
  <dc:creator>fortu</dc:creator>
  <cp:keywords/>
  <dc:description/>
  <cp:lastModifiedBy>RePack by Diakov</cp:lastModifiedBy>
  <cp:revision>3</cp:revision>
  <cp:lastPrinted>2021-09-21T11:37:00Z</cp:lastPrinted>
  <dcterms:created xsi:type="dcterms:W3CDTF">2023-09-22T10:54:00Z</dcterms:created>
  <dcterms:modified xsi:type="dcterms:W3CDTF">2023-09-22T11:29:00Z</dcterms:modified>
</cp:coreProperties>
</file>